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D4" w:rsidRPr="00DA5715" w:rsidRDefault="00CC09D4" w:rsidP="00CC09D4">
      <w:pPr>
        <w:jc w:val="center"/>
      </w:pPr>
      <w:r w:rsidRPr="00DA5715">
        <w:t>Министерство образования и науки Самарской области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DA5715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>автономное профессиональное</w:t>
      </w:r>
      <w:r w:rsidRPr="00DA5715">
        <w:rPr>
          <w:rFonts w:ascii="Times New Roman" w:hAnsi="Times New Roman"/>
          <w:sz w:val="28"/>
          <w:szCs w:val="28"/>
        </w:rPr>
        <w:t xml:space="preserve">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A5715">
        <w:rPr>
          <w:rFonts w:ascii="Times New Roman" w:hAnsi="Times New Roman"/>
          <w:sz w:val="28"/>
          <w:szCs w:val="28"/>
        </w:rPr>
        <w:t>Тольяттинский индустриально-педагогический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DA5715">
        <w:rPr>
          <w:rFonts w:ascii="Times New Roman" w:hAnsi="Times New Roman"/>
          <w:sz w:val="28"/>
          <w:szCs w:val="28"/>
        </w:rPr>
        <w:t>(Г</w:t>
      </w:r>
      <w:r>
        <w:rPr>
          <w:rFonts w:ascii="Times New Roman" w:hAnsi="Times New Roman"/>
          <w:sz w:val="28"/>
          <w:szCs w:val="28"/>
        </w:rPr>
        <w:t>АП</w:t>
      </w:r>
      <w:r w:rsidRPr="00DA5715">
        <w:rPr>
          <w:rFonts w:ascii="Times New Roman" w:hAnsi="Times New Roman"/>
          <w:sz w:val="28"/>
          <w:szCs w:val="28"/>
        </w:rPr>
        <w:t xml:space="preserve">ОУ СО </w:t>
      </w:r>
      <w:r>
        <w:rPr>
          <w:rFonts w:ascii="Times New Roman" w:hAnsi="Times New Roman"/>
          <w:sz w:val="28"/>
          <w:szCs w:val="28"/>
        </w:rPr>
        <w:t>«</w:t>
      </w:r>
      <w:r w:rsidRPr="00DA5715">
        <w:rPr>
          <w:rFonts w:ascii="Times New Roman" w:hAnsi="Times New Roman"/>
          <w:sz w:val="28"/>
          <w:szCs w:val="28"/>
        </w:rPr>
        <w:t>ТИПК</w:t>
      </w:r>
      <w:r>
        <w:rPr>
          <w:rFonts w:ascii="Times New Roman" w:hAnsi="Times New Roman"/>
          <w:sz w:val="28"/>
          <w:szCs w:val="28"/>
        </w:rPr>
        <w:t>»</w:t>
      </w:r>
      <w:r w:rsidRPr="00DA5715">
        <w:rPr>
          <w:rFonts w:ascii="Times New Roman" w:hAnsi="Times New Roman"/>
          <w:sz w:val="28"/>
          <w:szCs w:val="28"/>
        </w:rPr>
        <w:t>)</w:t>
      </w:r>
    </w:p>
    <w:p w:rsidR="00CC09D4" w:rsidRPr="007E3BC2" w:rsidRDefault="00CC09D4" w:rsidP="00CC09D4">
      <w:pPr>
        <w:jc w:val="center"/>
        <w:rPr>
          <w:b/>
        </w:rPr>
      </w:pPr>
    </w:p>
    <w:p w:rsidR="00CC09D4" w:rsidRDefault="00CC09D4" w:rsidP="00CC09D4">
      <w:pPr>
        <w:ind w:firstLine="4253"/>
      </w:pPr>
    </w:p>
    <w:p w:rsidR="00CC09D4" w:rsidRDefault="00CC09D4" w:rsidP="00CC09D4">
      <w:pPr>
        <w:ind w:firstLine="4253"/>
      </w:pPr>
    </w:p>
    <w:p w:rsidR="00CC09D4" w:rsidRPr="00F45A42" w:rsidRDefault="00CC09D4" w:rsidP="00CC09D4">
      <w:pPr>
        <w:ind w:firstLine="4253"/>
      </w:pPr>
      <w:r w:rsidRPr="00F45A42">
        <w:tab/>
        <w:t xml:space="preserve">    </w:t>
      </w: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center"/>
      </w:pPr>
    </w:p>
    <w:p w:rsidR="00CC09D4" w:rsidRPr="000B41A7" w:rsidRDefault="00FC3A4D" w:rsidP="00CC09D4">
      <w:pPr>
        <w:jc w:val="center"/>
      </w:pPr>
      <w:bookmarkStart w:id="0" w:name="_Toc105927075"/>
      <w:bookmarkStart w:id="1" w:name="_Toc106594380"/>
      <w:bookmarkStart w:id="2" w:name="_Toc107280016"/>
      <w:r w:rsidRPr="004A5EA0">
        <w:t xml:space="preserve">Проектирование компьютерной системы быстрой идентификации по </w:t>
      </w:r>
      <w:proofErr w:type="spellStart"/>
      <w:r w:rsidRPr="004A5EA0">
        <w:t>Rfid</w:t>
      </w:r>
      <w:proofErr w:type="spellEnd"/>
      <w:r w:rsidRPr="004A5EA0">
        <w:t xml:space="preserve"> пропуску</w:t>
      </w:r>
      <w:r w:rsidR="001E6390" w:rsidRPr="004A5EA0">
        <w:t>.</w:t>
      </w:r>
    </w:p>
    <w:p w:rsidR="00CC09D4" w:rsidRDefault="00CC09D4" w:rsidP="00CC09D4">
      <w:pPr>
        <w:jc w:val="center"/>
      </w:pPr>
      <w:r w:rsidRPr="00F45A42">
        <w:t>Техническое задание</w:t>
      </w:r>
      <w:bookmarkEnd w:id="0"/>
      <w:bookmarkEnd w:id="1"/>
      <w:bookmarkEnd w:id="2"/>
      <w:r>
        <w:t xml:space="preserve"> </w:t>
      </w:r>
    </w:p>
    <w:p w:rsidR="00CC09D4" w:rsidRPr="00F45A42" w:rsidRDefault="00CC09D4" w:rsidP="00CC09D4">
      <w:pPr>
        <w:jc w:val="center"/>
      </w:pPr>
      <w:r w:rsidRPr="00F45A42">
        <w:t xml:space="preserve">Число листов: </w:t>
      </w:r>
      <w:r w:rsidR="00CD0558">
        <w:t>5</w:t>
      </w: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right"/>
      </w:pPr>
    </w:p>
    <w:p w:rsidR="00CC09D4" w:rsidRPr="00F45A42" w:rsidRDefault="00CC09D4" w:rsidP="00CC09D4">
      <w:pPr>
        <w:ind w:firstLine="6120"/>
      </w:pPr>
      <w:r w:rsidRPr="00F45A42">
        <w:t xml:space="preserve">Разработал:                                                                           </w:t>
      </w:r>
    </w:p>
    <w:p w:rsidR="00CC09D4" w:rsidRPr="00F45A42" w:rsidRDefault="00CC09D4" w:rsidP="00CC09D4">
      <w:pPr>
        <w:ind w:firstLine="6120"/>
      </w:pPr>
      <w:r w:rsidRPr="00F45A42">
        <w:t>Студент группы Р-4</w:t>
      </w:r>
      <w:r>
        <w:t>4</w:t>
      </w:r>
      <w:r w:rsidRPr="00F45A42">
        <w:t>1</w:t>
      </w:r>
    </w:p>
    <w:p w:rsidR="00CC09D4" w:rsidRPr="001E6390" w:rsidRDefault="00CC09D4" w:rsidP="00CC09D4">
      <w:pPr>
        <w:ind w:firstLine="6120"/>
      </w:pPr>
      <w:r w:rsidRPr="001E6390">
        <w:t xml:space="preserve">________ </w:t>
      </w:r>
      <w:r w:rsidR="00FC3A4D">
        <w:t>Андреев В.А</w:t>
      </w:r>
      <w:r w:rsidR="001E6390" w:rsidRPr="001E6390">
        <w:t>.</w:t>
      </w:r>
    </w:p>
    <w:p w:rsidR="00CC09D4" w:rsidRPr="00F45A42" w:rsidRDefault="00CC09D4" w:rsidP="00CC09D4">
      <w:pPr>
        <w:ind w:firstLine="6120"/>
      </w:pPr>
      <w:r w:rsidRPr="00F45A42">
        <w:t>«</w:t>
      </w:r>
      <w:r>
        <w:rPr>
          <w:u w:val="single"/>
        </w:rPr>
        <w:t>19</w:t>
      </w:r>
      <w:r w:rsidRPr="00F45A42">
        <w:t>»____</w:t>
      </w:r>
      <w:r w:rsidRPr="00F45A42">
        <w:rPr>
          <w:u w:val="single"/>
        </w:rPr>
        <w:t>0</w:t>
      </w:r>
      <w:r>
        <w:rPr>
          <w:u w:val="single"/>
        </w:rPr>
        <w:t>5</w:t>
      </w:r>
      <w:r w:rsidRPr="00F45A42">
        <w:t>_____201</w:t>
      </w:r>
      <w:r>
        <w:t>8</w:t>
      </w:r>
      <w:r w:rsidRPr="00F45A42">
        <w:t>г.</w:t>
      </w:r>
    </w:p>
    <w:p w:rsidR="00CC09D4" w:rsidRPr="00F45A42" w:rsidRDefault="00CC09D4" w:rsidP="00CC09D4"/>
    <w:p w:rsidR="00CC09D4" w:rsidRPr="00DA5715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1E6390" w:rsidRPr="00DA5715" w:rsidRDefault="001E6390" w:rsidP="00CC09D4"/>
    <w:p w:rsidR="00CC09D4" w:rsidRPr="00DA5715" w:rsidRDefault="00CC09D4" w:rsidP="00CC09D4"/>
    <w:p w:rsidR="00CC09D4" w:rsidRDefault="00CC09D4" w:rsidP="00CC09D4">
      <w:pPr>
        <w:pStyle w:val="a6"/>
        <w:spacing w:line="360" w:lineRule="auto"/>
        <w:jc w:val="center"/>
        <w:rPr>
          <w:sz w:val="28"/>
          <w:szCs w:val="28"/>
        </w:rPr>
      </w:pPr>
    </w:p>
    <w:p w:rsidR="00CC09D4" w:rsidRPr="00DA5715" w:rsidRDefault="00B8094D" w:rsidP="00CC09D4">
      <w:pPr>
        <w:pStyle w:val="a6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07pt;margin-top:20.65pt;width:53.95pt;height:27.05pt;z-index:251660288" stroked="f"/>
        </w:pict>
      </w:r>
      <w:r w:rsidR="00CC09D4" w:rsidRPr="00DA5715">
        <w:rPr>
          <w:sz w:val="28"/>
          <w:szCs w:val="28"/>
        </w:rPr>
        <w:t>201</w:t>
      </w:r>
      <w:r w:rsidR="00CC09D4">
        <w:rPr>
          <w:sz w:val="28"/>
          <w:szCs w:val="28"/>
        </w:rPr>
        <w:t>8</w:t>
      </w:r>
    </w:p>
    <w:p w:rsidR="00FC3A4D" w:rsidRPr="00550578" w:rsidRDefault="00FC3A4D" w:rsidP="00FC3A4D">
      <w:pPr>
        <w:pStyle w:val="ac"/>
        <w:spacing w:before="0"/>
        <w:jc w:val="left"/>
        <w:rPr>
          <w:b w:val="0"/>
        </w:rPr>
      </w:pPr>
      <w:bookmarkStart w:id="3" w:name="_Toc419798802"/>
      <w:r w:rsidRPr="00550578">
        <w:rPr>
          <w:b w:val="0"/>
        </w:rPr>
        <w:lastRenderedPageBreak/>
        <w:t>Введение</w:t>
      </w:r>
    </w:p>
    <w:p w:rsidR="00FC3A4D" w:rsidRPr="00550578" w:rsidRDefault="00FC3A4D" w:rsidP="00FC3A4D">
      <w:pPr>
        <w:tabs>
          <w:tab w:val="left" w:pos="2880"/>
        </w:tabs>
        <w:ind w:firstLine="720"/>
      </w:pPr>
      <w:r w:rsidRPr="00550578">
        <w:t xml:space="preserve">Настоящее техническое задание распространяется на проектирование компьютерной системы быстрой идентификации по </w:t>
      </w:r>
      <w:proofErr w:type="spellStart"/>
      <w:r w:rsidRPr="00550578">
        <w:t>Rfid</w:t>
      </w:r>
      <w:proofErr w:type="spellEnd"/>
      <w:r w:rsidRPr="00550578">
        <w:t xml:space="preserve"> пропуску. Данная разработка предполагает автоматизацию работы ворот, шлагбаума КПП, автоматизацию пропускной системы на базе современной технологии распознавания пропусков. Область применения – любые организации, имеющие автоматические ворота или КПП.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1 Основание для разработки</w:t>
      </w:r>
    </w:p>
    <w:p w:rsidR="00FC3A4D" w:rsidRPr="00550578" w:rsidRDefault="00FC3A4D" w:rsidP="00FC3A4D">
      <w:r w:rsidRPr="00550578">
        <w:t xml:space="preserve">Основанием для проектирования является задание на дипломное проектирование ГАПОУ СО «ТИПК. Тема «Проектирование компьютерной системы быстрой идентификации по </w:t>
      </w:r>
      <w:proofErr w:type="spellStart"/>
      <w:r w:rsidRPr="00550578">
        <w:t>Rfid</w:t>
      </w:r>
      <w:proofErr w:type="spellEnd"/>
      <w:r w:rsidRPr="00550578">
        <w:t xml:space="preserve"> пропуску».</w:t>
      </w:r>
    </w:p>
    <w:p w:rsidR="00FC3A4D" w:rsidRPr="00550578" w:rsidRDefault="00FC3A4D" w:rsidP="00FC3A4D">
      <w:r w:rsidRPr="00550578">
        <w:t>2 Источники разработки</w:t>
      </w:r>
    </w:p>
    <w:p w:rsidR="00FC3A4D" w:rsidRPr="00550578" w:rsidRDefault="00FC3A4D" w:rsidP="00FC3A4D">
      <w:r w:rsidRPr="00550578">
        <w:t>При разработке системы следует опираться на следующие документы предприятия: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структура КПП;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технические паспорта и спецификации на оборудование КПП;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нормативная документация, инструкция по работе на КПП, положение о пропускном режиме объекта и т.д.;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технические паспорта и спецификации на контроллер, двигатель, интерфейсную шину, ПК и т.д.;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 Технические требования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3.1 Состав изделия</w:t>
      </w:r>
    </w:p>
    <w:p w:rsidR="00FC3A4D" w:rsidRPr="00550578" w:rsidRDefault="00FC3A4D" w:rsidP="00FC3A4D">
      <w:pPr>
        <w:pStyle w:val="11"/>
        <w:tabs>
          <w:tab w:val="clear" w:pos="0"/>
          <w:tab w:val="left" w:pos="900"/>
        </w:tabs>
        <w:ind w:left="709" w:firstLine="0"/>
        <w:rPr>
          <w:szCs w:val="28"/>
        </w:rPr>
      </w:pPr>
      <w:r w:rsidRPr="00550578">
        <w:rPr>
          <w:szCs w:val="28"/>
        </w:rPr>
        <w:t>Система должна включать</w:t>
      </w:r>
      <w:proofErr w:type="gramStart"/>
      <w:r w:rsidRPr="00550578">
        <w:rPr>
          <w:szCs w:val="28"/>
        </w:rPr>
        <w:t xml:space="preserve"> :</w:t>
      </w:r>
      <w:proofErr w:type="gramEnd"/>
    </w:p>
    <w:p w:rsidR="00FC3A4D" w:rsidRPr="00550578" w:rsidRDefault="00FC3A4D" w:rsidP="00FC3A4D">
      <w:pPr>
        <w:pStyle w:val="11"/>
        <w:tabs>
          <w:tab w:val="clear" w:pos="0"/>
          <w:tab w:val="left" w:pos="900"/>
        </w:tabs>
        <w:ind w:left="709" w:firstLine="0"/>
        <w:rPr>
          <w:szCs w:val="28"/>
        </w:rPr>
      </w:pPr>
      <w:r w:rsidRPr="00550578">
        <w:rPr>
          <w:szCs w:val="28"/>
        </w:rPr>
        <w:t>а) аппаратную часть: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оборудование КПП;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управляющий микроконтроллер (МК) (модель и комплектация будут выбраны в процессе проектирования);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интерфейс </w:t>
      </w:r>
      <w:r w:rsidRPr="00550578">
        <w:rPr>
          <w:szCs w:val="28"/>
          <w:lang w:val="de-DE"/>
        </w:rPr>
        <w:t>RS</w:t>
      </w:r>
      <w:r w:rsidRPr="00550578">
        <w:rPr>
          <w:szCs w:val="28"/>
        </w:rPr>
        <w:t>/32 для подключения контроллера к двигателю исполнительных элементов  КПП;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lastRenderedPageBreak/>
        <w:t>датчик обнаружения объекта перед КП</w:t>
      </w:r>
      <w:proofErr w:type="gramStart"/>
      <w:r w:rsidRPr="00550578">
        <w:rPr>
          <w:szCs w:val="28"/>
        </w:rPr>
        <w:t>П(</w:t>
      </w:r>
      <w:proofErr w:type="gramEnd"/>
      <w:r w:rsidRPr="00550578">
        <w:rPr>
          <w:szCs w:val="28"/>
        </w:rPr>
        <w:t>контактный или оптический будет уточняться в процессе проектирования);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интерфейсная шина датчик/МК;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устройство распознавания штрих кодов пропуска (оптическое, радиочастотное - будет уточняться в процессе проектирования);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ПК для управления работой системы хранения базы данных;</w:t>
      </w:r>
    </w:p>
    <w:p w:rsidR="00FC3A4D" w:rsidRPr="00550578" w:rsidRDefault="00FC3A4D" w:rsidP="00FC3A4D">
      <w:pPr>
        <w:pStyle w:val="11"/>
        <w:tabs>
          <w:tab w:val="clear" w:pos="0"/>
          <w:tab w:val="left" w:pos="900"/>
        </w:tabs>
        <w:ind w:left="709" w:firstLine="0"/>
        <w:rPr>
          <w:szCs w:val="28"/>
        </w:rPr>
      </w:pPr>
      <w:r w:rsidRPr="00550578">
        <w:rPr>
          <w:szCs w:val="28"/>
        </w:rPr>
        <w:t>б) программную часть: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Операционную систему </w:t>
      </w:r>
      <w:r w:rsidRPr="00550578">
        <w:rPr>
          <w:szCs w:val="28"/>
          <w:lang w:val="en-US"/>
        </w:rPr>
        <w:t>Windows</w:t>
      </w:r>
      <w:r w:rsidRPr="00550578">
        <w:rPr>
          <w:szCs w:val="28"/>
        </w:rPr>
        <w:t xml:space="preserve"> 7-10 на ПК;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встроенную операционную систему контроллера;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программу с модулем управления шлагбаумом, модулем считывания штрих-кода, модулем базы данных.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 xml:space="preserve">3.2 Технические параметры </w:t>
      </w:r>
    </w:p>
    <w:p w:rsidR="00FC3A4D" w:rsidRPr="00550578" w:rsidRDefault="00FC3A4D" w:rsidP="00FC3A4D">
      <w:r w:rsidRPr="00550578">
        <w:t>Система должна обеспечивать следующие технические характеристики: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отклик шлагбаума  на управляющее  воздействие МК – не более 2 </w:t>
      </w:r>
      <w:proofErr w:type="gramStart"/>
      <w:r w:rsidRPr="00550578">
        <w:rPr>
          <w:szCs w:val="28"/>
        </w:rPr>
        <w:t>с</w:t>
      </w:r>
      <w:proofErr w:type="gramEnd"/>
      <w:r w:rsidRPr="00550578">
        <w:rPr>
          <w:szCs w:val="28"/>
        </w:rPr>
        <w:t>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отклик МК на сигнал датчика присутствия– </w:t>
      </w:r>
      <w:proofErr w:type="gramStart"/>
      <w:r w:rsidRPr="00550578">
        <w:rPr>
          <w:szCs w:val="28"/>
        </w:rPr>
        <w:t>не</w:t>
      </w:r>
      <w:proofErr w:type="gramEnd"/>
      <w:r w:rsidRPr="00550578">
        <w:rPr>
          <w:szCs w:val="28"/>
        </w:rPr>
        <w:t xml:space="preserve"> более 1 с;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отклик ПК на считывание штрих-кода – не более 1 с; время распознавание – не более 2 </w:t>
      </w:r>
      <w:proofErr w:type="gramStart"/>
      <w:r w:rsidRPr="00550578">
        <w:rPr>
          <w:szCs w:val="28"/>
        </w:rPr>
        <w:t>с</w:t>
      </w:r>
      <w:proofErr w:type="gramEnd"/>
      <w:r w:rsidRPr="00550578">
        <w:rPr>
          <w:szCs w:val="28"/>
        </w:rPr>
        <w:t>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разрядность МК – 8 бит;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>объем памяти МК – не менее 4 Мб;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количество портов ввода МК – не менее 3, вывода – не менее 3. 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3.3 Требования к надежности</w:t>
      </w:r>
    </w:p>
    <w:p w:rsidR="00FC3A4D" w:rsidRPr="00550578" w:rsidRDefault="00FC3A4D" w:rsidP="00FC3A4D">
      <w:r w:rsidRPr="00550578">
        <w:t xml:space="preserve">Изделие должно обеспечивать стабильность работы, высокую отказоустойчивость, сохранность данных и защиту их от искажений при передаче между узлами, иметь низкую вероятность отказа, высокую готовность к использованию. </w:t>
      </w:r>
    </w:p>
    <w:p w:rsidR="00FC3A4D" w:rsidRPr="00550578" w:rsidRDefault="00FC3A4D" w:rsidP="00FC3A4D">
      <w:r w:rsidRPr="00550578">
        <w:t xml:space="preserve">Система должна обладать </w:t>
      </w:r>
      <w:proofErr w:type="spellStart"/>
      <w:r w:rsidRPr="00550578">
        <w:t>масштабируемостью</w:t>
      </w:r>
      <w:proofErr w:type="spellEnd"/>
      <w:r w:rsidRPr="00550578">
        <w:t xml:space="preserve"> – иметь возможность подключения к ПК нескольких КПП (до 3), модифицируемостью – иметь возможность замены системы распознавания штрих кодов </w:t>
      </w:r>
      <w:proofErr w:type="gramStart"/>
      <w:r w:rsidRPr="00550578">
        <w:t>на</w:t>
      </w:r>
      <w:proofErr w:type="gramEnd"/>
      <w:r w:rsidRPr="00550578">
        <w:t xml:space="preserve"> более современную и т.д..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lastRenderedPageBreak/>
        <w:t>3.4 Принцип работы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При въезде разработанная микропроцессорная система будет: считывать уникальный штрих код на пропуске, отправлять его по сети на ПК, распознавать через программный модуль распознавания и базу данных, посылать через интерфейс управляющий сигнал на двигатель шлагбаума, открывать шлагбаум.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При въезде авто без пропуска оператор регистрирует авто и владельца в базу данных, программно подает управляющий сигнал на двигатель шлагбаума, открывается шлагбаум.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При выезде датчик присутствия при пересечении автомобилем контрольной линии посылает сигнал о присутствии на  контроллер и через него на ПК, вырабатывается управляющий сигнал на двигатель шлагбаума, открывается шлагбаум.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 xml:space="preserve">В дальнейшем можно будет модифицировать и </w:t>
      </w:r>
      <w:proofErr w:type="spellStart"/>
      <w:r w:rsidRPr="00550578">
        <w:rPr>
          <w:b w:val="0"/>
        </w:rPr>
        <w:t>интеллектуализировать</w:t>
      </w:r>
      <w:proofErr w:type="spellEnd"/>
      <w:r w:rsidRPr="00550578">
        <w:rPr>
          <w:b w:val="0"/>
        </w:rPr>
        <w:t xml:space="preserve"> систему так, чтобы с цифровой видеокамеры считывать данные об автотранспорте без пропуска (номер, модель, цвет) и автоматически вносились в окно запроса на проезд; чтобы при въезде автотранспорт фиксировался во временную базу, при выезде – списывались из нее и т.д.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3.5 Программное обеспечение</w:t>
      </w:r>
    </w:p>
    <w:p w:rsidR="00FC3A4D" w:rsidRPr="00550578" w:rsidRDefault="00FC3A4D" w:rsidP="00FC3A4D">
      <w:r w:rsidRPr="00550578">
        <w:t xml:space="preserve">В качестве операционной системы управляющего ПК будет использоваться     операционная      система      </w:t>
      </w:r>
      <w:r w:rsidRPr="00550578">
        <w:rPr>
          <w:lang w:val="en-US"/>
        </w:rPr>
        <w:t>Windows</w:t>
      </w:r>
      <w:r w:rsidRPr="00550578">
        <w:t xml:space="preserve">       7-10,     встроенная операционная система МК, обусловленная модификацией выбранного МК. </w:t>
      </w:r>
    </w:p>
    <w:p w:rsidR="00FC3A4D" w:rsidRPr="00550578" w:rsidRDefault="00FC3A4D" w:rsidP="00FC3A4D">
      <w:r w:rsidRPr="00550578">
        <w:t xml:space="preserve">В качестве управляющего программного обеспечения  будет использоваться специальная управляющая программа с модулем управления шлагбаумом, модулем считывания штрих-кода, модулем базы данных. В данной работе будет разработан только проект </w:t>
      </w:r>
      <w:proofErr w:type="gramStart"/>
      <w:r w:rsidRPr="00550578">
        <w:t>специального</w:t>
      </w:r>
      <w:proofErr w:type="gramEnd"/>
      <w:r w:rsidRPr="00550578">
        <w:t xml:space="preserve"> ПО системы.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3.6 Условия эксплуатации</w:t>
      </w:r>
    </w:p>
    <w:p w:rsidR="00FC3A4D" w:rsidRPr="00550578" w:rsidRDefault="00FC3A4D" w:rsidP="00FC3A4D">
      <w:r w:rsidRPr="00550578">
        <w:t>Микропроцессорную часть системы предполагается использовать в помещении КПП со следующими климатическими характеристиками: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lastRenderedPageBreak/>
        <w:t xml:space="preserve"> напряжение питания электрооборудования: 220В ±5%, 50Гц;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температура окружающей среды: 15-30</w:t>
      </w:r>
      <w:proofErr w:type="gramStart"/>
      <w:r w:rsidRPr="00550578">
        <w:rPr>
          <w:szCs w:val="28"/>
        </w:rPr>
        <w:t>˚ С</w:t>
      </w:r>
      <w:proofErr w:type="gramEnd"/>
      <w:r w:rsidRPr="00550578">
        <w:rPr>
          <w:szCs w:val="28"/>
        </w:rPr>
        <w:t>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влажность воздуха: 65-85%;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атмосферное давление: 740-</w:t>
      </w:r>
      <w:smartTag w:uri="urn:schemas-microsoft-com:office:smarttags" w:element="metricconverter">
        <w:smartTagPr>
          <w:attr w:name="ProductID" w:val="770 мм"/>
        </w:smartTagPr>
        <w:r w:rsidRPr="00550578">
          <w:rPr>
            <w:szCs w:val="28"/>
          </w:rPr>
          <w:t xml:space="preserve">770 </w:t>
        </w:r>
        <w:proofErr w:type="spellStart"/>
        <w:r w:rsidRPr="00550578">
          <w:rPr>
            <w:szCs w:val="28"/>
          </w:rPr>
          <w:t>мм</w:t>
        </w:r>
      </w:smartTag>
      <w:proofErr w:type="gramStart"/>
      <w:r w:rsidRPr="00550578">
        <w:rPr>
          <w:szCs w:val="28"/>
        </w:rPr>
        <w:t>.р</w:t>
      </w:r>
      <w:proofErr w:type="gramEnd"/>
      <w:r w:rsidRPr="00550578">
        <w:rPr>
          <w:szCs w:val="28"/>
        </w:rPr>
        <w:t>т.ст</w:t>
      </w:r>
      <w:proofErr w:type="spellEnd"/>
      <w:r w:rsidRPr="00550578">
        <w:rPr>
          <w:szCs w:val="28"/>
        </w:rPr>
        <w:t>.;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пылевая среда: нормальная;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ударные нагрузки и вибрации: отсутствуют;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 xml:space="preserve"> электромагнитная среда: нормальная;</w:t>
      </w:r>
    </w:p>
    <w:p w:rsidR="00FC3A4D" w:rsidRPr="00550578" w:rsidRDefault="00FC3A4D" w:rsidP="00FC3A4D">
      <w:pPr>
        <w:pStyle w:val="11"/>
        <w:tabs>
          <w:tab w:val="clear" w:pos="0"/>
        </w:tabs>
        <w:ind w:left="0" w:firstLine="720"/>
        <w:rPr>
          <w:szCs w:val="28"/>
        </w:rPr>
      </w:pPr>
      <w:r w:rsidRPr="00550578">
        <w:rPr>
          <w:szCs w:val="28"/>
        </w:rPr>
        <w:t>Датчики, двигатели и шлагбаумы будут размещены на улице и подвержены следующим климатическим характеристикам: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температура окружающей среды: от -35 до +35</w:t>
      </w:r>
      <w:proofErr w:type="gramStart"/>
      <w:r w:rsidRPr="00550578">
        <w:rPr>
          <w:szCs w:val="28"/>
        </w:rPr>
        <w:t>˚ С</w:t>
      </w:r>
      <w:proofErr w:type="gramEnd"/>
      <w:r w:rsidRPr="00550578">
        <w:rPr>
          <w:szCs w:val="28"/>
        </w:rPr>
        <w:t>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влажность воздуха: 65-100%;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атмосферное давление: 740-</w:t>
      </w:r>
      <w:smartTag w:uri="urn:schemas-microsoft-com:office:smarttags" w:element="metricconverter">
        <w:smartTagPr>
          <w:attr w:name="ProductID" w:val="770 мм"/>
        </w:smartTagPr>
        <w:r w:rsidRPr="00550578">
          <w:rPr>
            <w:szCs w:val="28"/>
          </w:rPr>
          <w:t xml:space="preserve">770 </w:t>
        </w:r>
        <w:proofErr w:type="spellStart"/>
        <w:r w:rsidRPr="00550578">
          <w:rPr>
            <w:szCs w:val="28"/>
          </w:rPr>
          <w:t>мм</w:t>
        </w:r>
      </w:smartTag>
      <w:proofErr w:type="gramStart"/>
      <w:r w:rsidRPr="00550578">
        <w:rPr>
          <w:szCs w:val="28"/>
        </w:rPr>
        <w:t>.р</w:t>
      </w:r>
      <w:proofErr w:type="gramEnd"/>
      <w:r w:rsidRPr="00550578">
        <w:rPr>
          <w:szCs w:val="28"/>
        </w:rPr>
        <w:t>т.ст</w:t>
      </w:r>
      <w:proofErr w:type="spellEnd"/>
      <w:r w:rsidRPr="00550578">
        <w:rPr>
          <w:szCs w:val="28"/>
        </w:rPr>
        <w:t>.;</w:t>
      </w:r>
    </w:p>
    <w:p w:rsidR="00FC3A4D" w:rsidRPr="00550578" w:rsidRDefault="00FC3A4D" w:rsidP="00FC3A4D">
      <w:pPr>
        <w:pStyle w:val="11"/>
        <w:tabs>
          <w:tab w:val="clear" w:pos="0"/>
        </w:tabs>
        <w:ind w:left="708" w:firstLine="0"/>
        <w:rPr>
          <w:szCs w:val="28"/>
        </w:rPr>
      </w:pPr>
      <w:r w:rsidRPr="00550578">
        <w:rPr>
          <w:szCs w:val="28"/>
        </w:rPr>
        <w:t>- пылевая среда: с повышенным уровнем пыли;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ударные нагрузки и вибрации: присутствуют;</w:t>
      </w:r>
    </w:p>
    <w:p w:rsidR="00FC3A4D" w:rsidRPr="00550578" w:rsidRDefault="00FC3A4D" w:rsidP="00FC3A4D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550578">
        <w:rPr>
          <w:szCs w:val="28"/>
        </w:rPr>
        <w:t>электромагнитная среда: нормальная;</w:t>
      </w:r>
    </w:p>
    <w:p w:rsidR="00FC3A4D" w:rsidRPr="00550578" w:rsidRDefault="00FC3A4D" w:rsidP="00FC3A4D">
      <w:r w:rsidRPr="00550578">
        <w:t>Сопровождение определяется производителем аппаратно – технической части в соответствии с условиями эксплуатации по технической документации.</w:t>
      </w:r>
    </w:p>
    <w:p w:rsidR="00FC3A4D" w:rsidRPr="00550578" w:rsidRDefault="00FC3A4D" w:rsidP="00FC3A4D">
      <w:r w:rsidRPr="00550578">
        <w:t>Уровень образования обслуживающего и ремонтного персонала должен быть не ниже инженера, операторского состава – не ниже оператора КПП.</w:t>
      </w:r>
    </w:p>
    <w:p w:rsidR="00FC3A4D" w:rsidRPr="00550578" w:rsidRDefault="00FC3A4D" w:rsidP="00FC3A4D">
      <w:r w:rsidRPr="00550578">
        <w:t xml:space="preserve">Система должна обеспечивать соответствие нормам </w:t>
      </w:r>
      <w:proofErr w:type="spellStart"/>
      <w:r w:rsidRPr="00550578">
        <w:t>электробезопасности</w:t>
      </w:r>
      <w:proofErr w:type="spellEnd"/>
      <w:r w:rsidRPr="00550578">
        <w:t xml:space="preserve">, нормам на электромагнитные излучения и соответствовать нормам </w:t>
      </w:r>
      <w:proofErr w:type="spellStart"/>
      <w:r w:rsidRPr="00550578">
        <w:t>промсанитарии</w:t>
      </w:r>
      <w:proofErr w:type="spellEnd"/>
      <w:r w:rsidRPr="00550578">
        <w:t xml:space="preserve">. 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3.7 Требования безопасности</w:t>
      </w:r>
    </w:p>
    <w:p w:rsidR="00FC3A4D" w:rsidRPr="00550578" w:rsidRDefault="00FC3A4D" w:rsidP="00FC3A4D">
      <w:r w:rsidRPr="00550578">
        <w:t>Микропроцессорная система должна удовлетворять следующим требованиям безопасности:</w:t>
      </w:r>
    </w:p>
    <w:p w:rsidR="00FC3A4D" w:rsidRPr="00550578" w:rsidRDefault="00FC3A4D" w:rsidP="00FC3A4D">
      <w:r w:rsidRPr="00550578">
        <w:t>- иметь систему защиты от несанкционированного использования, вскрытия и т.д.;</w:t>
      </w:r>
    </w:p>
    <w:p w:rsidR="00FC3A4D" w:rsidRPr="00550578" w:rsidRDefault="00FC3A4D" w:rsidP="00FC3A4D">
      <w:r w:rsidRPr="00550578">
        <w:lastRenderedPageBreak/>
        <w:t>- инженер должен иметь специальный допуск на вскрытие и программирование ПК и контроллера;</w:t>
      </w:r>
    </w:p>
    <w:p w:rsidR="00FC3A4D" w:rsidRPr="00550578" w:rsidRDefault="00FC3A4D" w:rsidP="00FC3A4D">
      <w:r w:rsidRPr="00550578">
        <w:t>- модификация, сборка/разборка и ремонт системы должны производиться специалистами, что санкционировано руководством  организации;</w:t>
      </w:r>
    </w:p>
    <w:p w:rsidR="00FC3A4D" w:rsidRPr="00550578" w:rsidRDefault="00FC3A4D" w:rsidP="00FC3A4D">
      <w:r w:rsidRPr="00550578">
        <w:t>- при монтаже, ремонте и эксплуатации системы должны соблюдаться «Правила техники безопасности при ремонте и обслуживании действующих электроустановок».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3.8 Дополнительные технические требования</w:t>
      </w:r>
    </w:p>
    <w:p w:rsidR="00FC3A4D" w:rsidRPr="00550578" w:rsidRDefault="00FC3A4D" w:rsidP="00FC3A4D">
      <w:r w:rsidRPr="00550578">
        <w:t>Вся кабельная система микропроцессорной системы должна быть убрана внутрь коробов и быть не доступной простому посетителю КПП и рядовым сотрудникам. Оборудование системы должно быть установлено в специальные стандартизированные стойки, обеспечивающие легкий доступ, ремонт и демонтаж, а также расширение системы.</w:t>
      </w:r>
    </w:p>
    <w:p w:rsidR="00FC3A4D" w:rsidRPr="00550578" w:rsidRDefault="00FC3A4D" w:rsidP="00FC3A4D">
      <w:r w:rsidRPr="00550578">
        <w:t xml:space="preserve">Весь монтаж системы и питающей сети должен соответствовать требованиям </w:t>
      </w:r>
      <w:proofErr w:type="spellStart"/>
      <w:r w:rsidRPr="00550578">
        <w:t>ГОСТа</w:t>
      </w:r>
      <w:proofErr w:type="spellEnd"/>
      <w:r w:rsidRPr="00550578">
        <w:t xml:space="preserve">, </w:t>
      </w:r>
      <w:proofErr w:type="spellStart"/>
      <w:r w:rsidRPr="00550578">
        <w:t>СНиПа</w:t>
      </w:r>
      <w:proofErr w:type="spellEnd"/>
      <w:r w:rsidRPr="00550578">
        <w:t xml:space="preserve"> и других нормативных документов, регулирующих данные виды работ.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3.9 Требования к маркировке</w:t>
      </w:r>
    </w:p>
    <w:p w:rsidR="00FC3A4D" w:rsidRPr="00550578" w:rsidRDefault="00FC3A4D" w:rsidP="00FC3A4D">
      <w:r w:rsidRPr="00550578">
        <w:t>При монтаже кабельной системы и оборудования необходимо промаркировать шкафы, кабели, разъемы и составить схему расположения проводки для облегчения последующего ремонта и обслуживания.</w:t>
      </w:r>
    </w:p>
    <w:p w:rsidR="00FC3A4D" w:rsidRPr="00550578" w:rsidRDefault="00FC3A4D" w:rsidP="00FC3A4D">
      <w:r w:rsidRPr="00550578">
        <w:t xml:space="preserve">Формат маркировки монтажных шкафов может быть таким: </w:t>
      </w:r>
      <w:r w:rsidRPr="00550578">
        <w:rPr>
          <w:lang w:val="en-US"/>
        </w:rPr>
        <w:t>XXX</w:t>
      </w:r>
      <w:proofErr w:type="gramStart"/>
      <w:r w:rsidRPr="00550578">
        <w:t>,</w:t>
      </w:r>
      <w:r w:rsidRPr="00550578">
        <w:rPr>
          <w:lang w:val="en-US"/>
        </w:rPr>
        <w:t>YYY</w:t>
      </w:r>
      <w:proofErr w:type="gramEnd"/>
      <w:r w:rsidRPr="00550578">
        <w:t xml:space="preserve">, где  </w:t>
      </w:r>
      <w:r w:rsidRPr="00550578">
        <w:rPr>
          <w:lang w:val="en-US"/>
        </w:rPr>
        <w:t>XXX</w:t>
      </w:r>
      <w:r w:rsidRPr="00550578">
        <w:t xml:space="preserve">– номер подразделения, </w:t>
      </w:r>
      <w:r w:rsidRPr="00550578">
        <w:rPr>
          <w:lang w:val="en-US"/>
        </w:rPr>
        <w:t>YYY</w:t>
      </w:r>
      <w:r w:rsidRPr="00550578">
        <w:t xml:space="preserve"> – номер узла.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t>3.10 Требования к патентной чистоте</w:t>
      </w:r>
    </w:p>
    <w:p w:rsidR="00FC3A4D" w:rsidRPr="00550578" w:rsidRDefault="00FC3A4D" w:rsidP="00FC3A4D">
      <w:r w:rsidRPr="00550578">
        <w:t>При разработке проекта не используются конструктивные, технологические и другие решения, которые запатентованы на территории России. Все технологические решения, применяемые при проектировании сети, разрешены для свободного использования.</w:t>
      </w:r>
    </w:p>
    <w:p w:rsidR="00FC3A4D" w:rsidRPr="00550578" w:rsidRDefault="00FC3A4D" w:rsidP="00FC3A4D">
      <w:r w:rsidRPr="00550578">
        <w:t>Все используемое оборудование должно быть сертифицировано и соответствовать требованиям РСТ и ССС.</w:t>
      </w:r>
    </w:p>
    <w:p w:rsidR="00FC3A4D" w:rsidRPr="00550578" w:rsidRDefault="00FC3A4D" w:rsidP="00FC3A4D">
      <w:pPr>
        <w:pStyle w:val="ac"/>
        <w:spacing w:before="0"/>
        <w:jc w:val="both"/>
        <w:rPr>
          <w:b w:val="0"/>
        </w:rPr>
      </w:pPr>
      <w:r w:rsidRPr="00550578">
        <w:rPr>
          <w:b w:val="0"/>
        </w:rPr>
        <w:lastRenderedPageBreak/>
        <w:t>4 Экономические показатели</w:t>
      </w:r>
    </w:p>
    <w:p w:rsidR="00FC3A4D" w:rsidRPr="00550578" w:rsidRDefault="00FC3A4D" w:rsidP="00FC3A4D">
      <w:r w:rsidRPr="00550578">
        <w:t>Разработка и внедрение системы не должно превышать оговоренной сметы, затраты на модернизацию КПП должны быть окупаемы экономией от внедрения и повышением качества и эффективности работы КПП не более чем за три года. Экономический эффект от внедрения системы заключается в экономии временных затрат сотрудников КПП на обслуживание КПП и, следовательно, заработной платы, увеличении качества и оперативности работы КПП, усилении контроля за пропусками, оперативной регистрации, обработки и поиска данных о въехавших автомобилях и их владельцах.</w:t>
      </w:r>
    </w:p>
    <w:p w:rsidR="00FC3A4D" w:rsidRPr="00B3588F" w:rsidRDefault="00FC3A4D" w:rsidP="00FC3A4D">
      <w:pPr>
        <w:pStyle w:val="ac"/>
        <w:spacing w:before="0"/>
        <w:jc w:val="both"/>
      </w:pPr>
      <w:r w:rsidRPr="00550578">
        <w:rPr>
          <w:b w:val="0"/>
        </w:rPr>
        <w:t>5 Порядок испытаний</w:t>
      </w:r>
    </w:p>
    <w:p w:rsidR="00FC3A4D" w:rsidRDefault="00FC3A4D" w:rsidP="00FC3A4D">
      <w:r w:rsidRPr="00B3588F">
        <w:t xml:space="preserve">При испытании </w:t>
      </w:r>
      <w:r>
        <w:t>системы</w:t>
      </w:r>
      <w:r w:rsidRPr="00B3588F">
        <w:t xml:space="preserve"> используется </w:t>
      </w:r>
      <w:r>
        <w:t>тестирование черным ящиком</w:t>
      </w:r>
      <w:r w:rsidRPr="00B3588F">
        <w:t>.</w:t>
      </w:r>
      <w:r>
        <w:t xml:space="preserve"> Система тестируется на работоспособность в течение 1 месяца после установки</w:t>
      </w:r>
      <w:r w:rsidRPr="00B3588F">
        <w:t>.</w:t>
      </w:r>
      <w:r>
        <w:t xml:space="preserve"> Проверяется качество и время срабатывания системы при въезде с пропуском, без пропуска, </w:t>
      </w:r>
      <w:proofErr w:type="gramStart"/>
      <w:r>
        <w:t>с</w:t>
      </w:r>
      <w:proofErr w:type="gramEnd"/>
      <w:r>
        <w:t xml:space="preserve"> поврежденным, просроченным пропускам. Проверяется работа КПП на выезде – с приближением авто, </w:t>
      </w:r>
      <w:proofErr w:type="spellStart"/>
      <w:r>
        <w:t>мото</w:t>
      </w:r>
      <w:proofErr w:type="spellEnd"/>
      <w:r>
        <w:t>, вело, человека. Проверяется работа внешнего модуля системы в разных характеристиках – при повышенной влажности, запыленности и т.д.</w:t>
      </w:r>
    </w:p>
    <w:p w:rsidR="00FC3A4D" w:rsidRPr="000700B7" w:rsidRDefault="00FC3A4D" w:rsidP="00FC3A4D">
      <w:r>
        <w:t xml:space="preserve">После тестирования подписывается акт выполненных работ и договор на сопровождение системы, в соответствии с которым микропроцессорная система проверяется, обслуживается, ремонтируется при необходимости не менее 1 раз в </w:t>
      </w:r>
      <w:proofErr w:type="gramStart"/>
      <w:r>
        <w:t>пол года</w:t>
      </w:r>
      <w:proofErr w:type="gramEnd"/>
      <w:r>
        <w:t>.</w:t>
      </w: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Pr="00DC2B9B" w:rsidRDefault="00DC2B9B" w:rsidP="00DC2B9B">
      <w:pPr>
        <w:rPr>
          <w:lang w:eastAsia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B30CA1" w:rsidRDefault="00B30CA1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  <w:r w:rsidRPr="00205698">
        <w:rPr>
          <w:lang w:val="ru-RU"/>
        </w:rPr>
        <w:lastRenderedPageBreak/>
        <w:t>Заключение</w:t>
      </w:r>
      <w:bookmarkEnd w:id="3"/>
    </w:p>
    <w:p w:rsidR="00FC3A4D" w:rsidRPr="0038507E" w:rsidRDefault="00FC3A4D" w:rsidP="00FC3A4D">
      <w:pPr>
        <w:pStyle w:val="aa"/>
        <w:spacing w:after="0"/>
      </w:pPr>
      <w:r w:rsidRPr="0038507E">
        <w:t xml:space="preserve">Цели </w:t>
      </w:r>
      <w:r>
        <w:t>преддипломной</w:t>
      </w:r>
      <w:r w:rsidRPr="0038507E">
        <w:t xml:space="preserve"> практики достигнуты, задачи выполнены.</w:t>
      </w:r>
    </w:p>
    <w:p w:rsidR="00FC3A4D" w:rsidRDefault="00FC3A4D" w:rsidP="00FC3A4D">
      <w:pPr>
        <w:pStyle w:val="aa"/>
        <w:spacing w:after="0"/>
      </w:pPr>
      <w:r>
        <w:t xml:space="preserve">Проведено исследование технологических и </w:t>
      </w:r>
      <w:proofErr w:type="gramStart"/>
      <w:r>
        <w:t>экономических процессов</w:t>
      </w:r>
      <w:proofErr w:type="gramEnd"/>
      <w:r>
        <w:t xml:space="preserve"> на предприятии,  </w:t>
      </w:r>
      <w:proofErr w:type="spellStart"/>
      <w:r>
        <w:t>предпроектное</w:t>
      </w:r>
      <w:proofErr w:type="spellEnd"/>
      <w:r>
        <w:t xml:space="preserve"> обследование предметной области, сбор материалов к дипломному проектированию, построение функциональных моделей и структурных схем по теме дипломного проектирования «</w:t>
      </w:r>
      <w:r w:rsidR="00550578" w:rsidRPr="004A5EA0">
        <w:t xml:space="preserve">Проектирование компьютерной системы быстрой идентификации по </w:t>
      </w:r>
      <w:proofErr w:type="spellStart"/>
      <w:r w:rsidR="00550578" w:rsidRPr="004A5EA0">
        <w:t>Rfid</w:t>
      </w:r>
      <w:proofErr w:type="spellEnd"/>
      <w:r w:rsidR="00550578" w:rsidRPr="004A5EA0">
        <w:t xml:space="preserve"> пропуску</w:t>
      </w:r>
      <w:r w:rsidRPr="0036394F">
        <w:t>»</w:t>
      </w:r>
      <w:r>
        <w:t>, подготовка технического задания на изделие и отчета по практике.</w:t>
      </w:r>
    </w:p>
    <w:p w:rsidR="00FC3A4D" w:rsidRPr="0038507E" w:rsidRDefault="00FC3A4D" w:rsidP="00FC3A4D">
      <w:pPr>
        <w:pStyle w:val="aa"/>
        <w:spacing w:after="0"/>
      </w:pPr>
      <w:r>
        <w:t xml:space="preserve">Анализ работы </w:t>
      </w:r>
      <w:r w:rsidR="00550578">
        <w:t>КПП</w:t>
      </w:r>
      <w:r>
        <w:t xml:space="preserve"> показал, что нарушение защиты имущества </w:t>
      </w:r>
      <w:proofErr w:type="spellStart"/>
      <w:r>
        <w:t>автовладельцев</w:t>
      </w:r>
      <w:proofErr w:type="spellEnd"/>
      <w:r>
        <w:t xml:space="preserve"> из-за отсутствия охранника и открытых </w:t>
      </w:r>
      <w:proofErr w:type="gramStart"/>
      <w:r>
        <w:t>КПП</w:t>
      </w:r>
      <w:proofErr w:type="gramEnd"/>
      <w:r>
        <w:t xml:space="preserve"> а также их длительное ожидание охранника гаража для въезда /выезда приводит к нареканиям клиентов. Поэтому система, связанная с </w:t>
      </w:r>
      <w:r w:rsidRPr="000700B7">
        <w:t xml:space="preserve">повышением качества и эффективности работы </w:t>
      </w:r>
      <w:r>
        <w:t>КПП гаражного комплекс</w:t>
      </w:r>
      <w:proofErr w:type="gramStart"/>
      <w:r>
        <w:t>а-</w:t>
      </w:r>
      <w:proofErr w:type="gramEnd"/>
      <w:r>
        <w:t xml:space="preserve"> скорости обслуживания клиентов и отсутствием  грабежей в связи с автоматической работой КПП по бесконтактным пропускам на базе </w:t>
      </w:r>
      <w:r>
        <w:rPr>
          <w:lang w:val="en-US"/>
        </w:rPr>
        <w:t>RFID</w:t>
      </w:r>
      <w:r w:rsidRPr="00E12337">
        <w:t xml:space="preserve"> </w:t>
      </w:r>
      <w:r>
        <w:t xml:space="preserve">распознавания, тем более </w:t>
      </w:r>
      <w:r w:rsidR="00550578">
        <w:t>большинство организаций</w:t>
      </w:r>
      <w:r>
        <w:t xml:space="preserve"> обладают достаточными финансовыми возможностями для ее приобретения.</w:t>
      </w:r>
    </w:p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Pr="0038507E" w:rsidRDefault="00FC3A4D" w:rsidP="00FC3A4D"/>
    <w:p w:rsidR="00FC3A4D" w:rsidRDefault="00FC3A4D" w:rsidP="00FC3A4D"/>
    <w:p w:rsidR="002C756F" w:rsidRPr="004B7CD1" w:rsidRDefault="002C756F" w:rsidP="00D60A78">
      <w:pPr>
        <w:pStyle w:val="aa"/>
        <w:widowControl w:val="0"/>
        <w:spacing w:after="0"/>
        <w:ind w:firstLine="0"/>
      </w:pPr>
    </w:p>
    <w:sectPr w:rsidR="002C756F" w:rsidRPr="004B7CD1" w:rsidSect="006F1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6CFD"/>
    <w:multiLevelType w:val="hybridMultilevel"/>
    <w:tmpl w:val="F41092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0781F"/>
    <w:multiLevelType w:val="hybridMultilevel"/>
    <w:tmpl w:val="3C864306"/>
    <w:lvl w:ilvl="0" w:tplc="8078E9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6B12E6"/>
    <w:multiLevelType w:val="hybridMultilevel"/>
    <w:tmpl w:val="64A8E43A"/>
    <w:lvl w:ilvl="0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07AA0"/>
    <w:rsid w:val="00007AA0"/>
    <w:rsid w:val="000518DA"/>
    <w:rsid w:val="001E6390"/>
    <w:rsid w:val="001F24CA"/>
    <w:rsid w:val="0021010B"/>
    <w:rsid w:val="00212847"/>
    <w:rsid w:val="0022257E"/>
    <w:rsid w:val="002C756F"/>
    <w:rsid w:val="0035086A"/>
    <w:rsid w:val="00550578"/>
    <w:rsid w:val="006E7D71"/>
    <w:rsid w:val="006F110F"/>
    <w:rsid w:val="008F50D8"/>
    <w:rsid w:val="008F7A9C"/>
    <w:rsid w:val="00B30CA1"/>
    <w:rsid w:val="00B8094D"/>
    <w:rsid w:val="00BE260F"/>
    <w:rsid w:val="00C64207"/>
    <w:rsid w:val="00CA162B"/>
    <w:rsid w:val="00CC09D4"/>
    <w:rsid w:val="00CD0558"/>
    <w:rsid w:val="00D60A78"/>
    <w:rsid w:val="00DC2B9B"/>
    <w:rsid w:val="00E46633"/>
    <w:rsid w:val="00E607B9"/>
    <w:rsid w:val="00F8049E"/>
    <w:rsid w:val="00FB4BA5"/>
    <w:rsid w:val="00FC3A4D"/>
    <w:rsid w:val="00FF3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0F"/>
  </w:style>
  <w:style w:type="paragraph" w:styleId="1">
    <w:name w:val="heading 1"/>
    <w:basedOn w:val="a"/>
    <w:next w:val="a"/>
    <w:link w:val="10"/>
    <w:qFormat/>
    <w:rsid w:val="00CC09D4"/>
    <w:pPr>
      <w:keepNext/>
      <w:outlineLvl w:val="0"/>
    </w:pPr>
    <w:rPr>
      <w:rFonts w:eastAsia="Times New Roman"/>
      <w:color w:val="auto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AA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A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C09D4"/>
    <w:rPr>
      <w:rFonts w:eastAsia="Times New Roman"/>
      <w:color w:val="auto"/>
      <w:szCs w:val="20"/>
      <w:lang w:val="en-US" w:eastAsia="ru-RU"/>
    </w:rPr>
  </w:style>
  <w:style w:type="paragraph" w:styleId="a6">
    <w:name w:val="Body Text Indent"/>
    <w:basedOn w:val="a"/>
    <w:link w:val="a7"/>
    <w:rsid w:val="00CC09D4"/>
    <w:pPr>
      <w:spacing w:after="120" w:line="240" w:lineRule="auto"/>
      <w:ind w:left="283"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09D4"/>
    <w:rPr>
      <w:rFonts w:eastAsia="Times New Roman"/>
      <w:color w:val="auto"/>
      <w:sz w:val="24"/>
      <w:szCs w:val="24"/>
      <w:lang w:eastAsia="ru-RU"/>
    </w:rPr>
  </w:style>
  <w:style w:type="paragraph" w:styleId="a8">
    <w:name w:val="No Spacing"/>
    <w:qFormat/>
    <w:rsid w:val="00CC09D4"/>
    <w:pPr>
      <w:spacing w:line="240" w:lineRule="auto"/>
      <w:ind w:firstLine="0"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CC09D4"/>
    <w:pPr>
      <w:spacing w:line="240" w:lineRule="auto"/>
      <w:ind w:left="720"/>
      <w:contextualSpacing/>
    </w:pPr>
    <w:rPr>
      <w:rFonts w:eastAsia="Calibri"/>
      <w:color w:val="auto"/>
    </w:rPr>
  </w:style>
  <w:style w:type="paragraph" w:customStyle="1" w:styleId="3">
    <w:name w:val="Стиль3"/>
    <w:basedOn w:val="a"/>
    <w:rsid w:val="00CC09D4"/>
    <w:pPr>
      <w:spacing w:line="240" w:lineRule="auto"/>
      <w:ind w:firstLine="0"/>
      <w:jc w:val="left"/>
    </w:pPr>
    <w:rPr>
      <w:rFonts w:eastAsia="Times New Roman"/>
      <w:color w:val="auto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B30C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30CA1"/>
  </w:style>
  <w:style w:type="paragraph" w:customStyle="1" w:styleId="11">
    <w:name w:val="список_диплома1"/>
    <w:basedOn w:val="a"/>
    <w:rsid w:val="001E6390"/>
    <w:pPr>
      <w:tabs>
        <w:tab w:val="num" w:pos="0"/>
      </w:tabs>
      <w:ind w:left="900" w:hanging="180"/>
    </w:pPr>
    <w:rPr>
      <w:rFonts w:eastAsia="Times New Roman"/>
      <w:color w:val="auto"/>
      <w:szCs w:val="24"/>
      <w:lang w:eastAsia="ru-RU"/>
    </w:rPr>
  </w:style>
  <w:style w:type="paragraph" w:customStyle="1" w:styleId="ac">
    <w:name w:val="тех_задание"/>
    <w:basedOn w:val="a"/>
    <w:semiHidden/>
    <w:rsid w:val="001E6390"/>
    <w:pPr>
      <w:spacing w:before="120"/>
      <w:jc w:val="center"/>
    </w:pPr>
    <w:rPr>
      <w:rFonts w:eastAsia="Times New Roman"/>
      <w:b/>
      <w:color w:val="auto"/>
      <w:lang w:eastAsia="ru-RU"/>
    </w:rPr>
  </w:style>
  <w:style w:type="character" w:styleId="ad">
    <w:name w:val="Hyperlink"/>
    <w:basedOn w:val="a0"/>
    <w:rsid w:val="00FC3A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52EBE-19CB-4AF9-9F72-D660B181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</cp:revision>
  <dcterms:created xsi:type="dcterms:W3CDTF">2019-04-12T06:09:00Z</dcterms:created>
  <dcterms:modified xsi:type="dcterms:W3CDTF">2019-04-12T06:09:00Z</dcterms:modified>
</cp:coreProperties>
</file>